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BA" w:rsidRDefault="008975BA" w:rsidP="008975BA">
      <w:pPr>
        <w:jc w:val="center"/>
        <w:rPr>
          <w:rFonts w:ascii="Century Gothic" w:hAnsi="Century Gothic"/>
          <w:sz w:val="40"/>
        </w:rPr>
      </w:pPr>
      <w:r w:rsidRPr="008975BA">
        <w:rPr>
          <w:rFonts w:ascii="Century Gothic" w:hAnsi="Century Gothic"/>
          <w:sz w:val="40"/>
        </w:rPr>
        <w:t>Amendments to the United States Constitution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Freedom of religion, press, speech, assembly, and petition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bear arms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not have to quarter soldiers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be free from un-reasonable search and seizure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grand jury indictment; no double jeopardy; due process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a lawyer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a jury trial in civil cases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Freedom from excessive bail and cruel and unusual punishment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Guarantee of rights not listed in the Constitution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Rights of states and people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Prevents suits against states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Election Procedures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Abolition of slavery outlawed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Right to be free from discrimination in states to have due process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Black suffrage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Individual income tax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Election of national Senators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Prohibition of alcoholic beverages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Women’s suffrage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Lame-duck period shortened for federal officials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Repeal to prohibition 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Limitation of Presidential term of office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Voters in Washington D.C. given right to vote for president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Abolition of poll taxes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Succession of offices of the president</w:t>
      </w:r>
    </w:p>
    <w:p w:rsid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18 year olds given the right to vote</w:t>
      </w:r>
    </w:p>
    <w:p w:rsidR="008975BA" w:rsidRPr="008975BA" w:rsidRDefault="008975BA" w:rsidP="008975B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Limits power of Congress to increase own salaries</w:t>
      </w:r>
      <w:bookmarkStart w:id="0" w:name="_GoBack"/>
      <w:bookmarkEnd w:id="0"/>
    </w:p>
    <w:sectPr w:rsidR="008975BA" w:rsidRPr="008975BA" w:rsidSect="00897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904"/>
    <w:multiLevelType w:val="hybridMultilevel"/>
    <w:tmpl w:val="953A3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A"/>
    <w:rsid w:val="008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Strow</dc:creator>
  <cp:lastModifiedBy>Kirstin Strow</cp:lastModifiedBy>
  <cp:revision>1</cp:revision>
  <dcterms:created xsi:type="dcterms:W3CDTF">2016-12-19T00:09:00Z</dcterms:created>
  <dcterms:modified xsi:type="dcterms:W3CDTF">2016-12-19T00:16:00Z</dcterms:modified>
</cp:coreProperties>
</file>